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A94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DB7C93" w:rsidRPr="005138E6" w:rsidRDefault="00DB7C93" w:rsidP="008667F2">
      <w:pPr>
        <w:tabs>
          <w:tab w:val="clear" w:pos="2835"/>
          <w:tab w:val="clear" w:pos="3969"/>
          <w:tab w:val="clear" w:pos="5670"/>
        </w:tabs>
      </w:pPr>
    </w:p>
    <w:p w:rsidR="00E6489A" w:rsidRPr="00386325" w:rsidRDefault="002A143C" w:rsidP="00CB3FB4">
      <w:pPr>
        <w:framePr w:w="5103" w:h="2268" w:hRule="exact" w:hSpace="181" w:wrap="notBeside" w:vAnchor="page" w:hAnchor="page" w:x="6125" w:y="2269"/>
        <w:shd w:val="solid" w:color="FFFFFF" w:fill="FFFFFF"/>
      </w:pPr>
      <w:r>
        <w:t>Aan de ouder(s) van onze leerlingen</w:t>
      </w:r>
    </w:p>
    <w:p w:rsidR="00AE7A94" w:rsidRPr="005138E6" w:rsidRDefault="00AE7A94" w:rsidP="008667F2">
      <w:pPr>
        <w:tabs>
          <w:tab w:val="clear" w:pos="2835"/>
          <w:tab w:val="clear" w:pos="3969"/>
          <w:tab w:val="clear" w:pos="5670"/>
        </w:tabs>
      </w:pPr>
    </w:p>
    <w:p w:rsidR="00AE7A94" w:rsidRPr="00BC35B8" w:rsidRDefault="00AE7A94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AE7A94" w:rsidRDefault="00AE7A94" w:rsidP="00E772D8">
      <w:pPr>
        <w:pStyle w:val="Standaard-Bold"/>
        <w:spacing w:line="260" w:lineRule="atLeast"/>
        <w:rPr>
          <w:lang w:val="nl-NL"/>
        </w:rPr>
      </w:pPr>
      <w:bookmarkStart w:id="0" w:name="C0020"/>
      <w:r w:rsidRPr="00A72F98">
        <w:rPr>
          <w:lang w:val="nl-NL"/>
        </w:rPr>
        <w:t xml:space="preserve">Betreft: </w:t>
      </w:r>
      <w:bookmarkEnd w:id="0"/>
      <w:r w:rsidR="000509AF">
        <w:rPr>
          <w:lang w:val="nl-NL"/>
        </w:rPr>
        <w:t>wijziging opvang</w:t>
      </w:r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8F5E3F" w:rsidRDefault="008F5E3F" w:rsidP="00E772D8">
      <w:pPr>
        <w:pStyle w:val="Standaard-Bold"/>
        <w:spacing w:line="260" w:lineRule="atLeast"/>
        <w:rPr>
          <w:lang w:val="nl-NL"/>
        </w:rPr>
      </w:pPr>
    </w:p>
    <w:p w:rsidR="00DB7C93" w:rsidRDefault="00DB7C93" w:rsidP="00E772D8">
      <w:pPr>
        <w:pStyle w:val="Standaard-Bold"/>
        <w:spacing w:line="260" w:lineRule="atLeast"/>
        <w:rPr>
          <w:lang w:val="nl-NL"/>
        </w:rPr>
      </w:pPr>
    </w:p>
    <w:p w:rsidR="00AE7A94" w:rsidRPr="00DB7C93" w:rsidRDefault="000509AF" w:rsidP="00E772D8">
      <w:pPr>
        <w:tabs>
          <w:tab w:val="clear" w:pos="2835"/>
          <w:tab w:val="clear" w:pos="3969"/>
          <w:tab w:val="clear" w:pos="5670"/>
        </w:tabs>
        <w:spacing w:line="260" w:lineRule="atLeast"/>
        <w:rPr>
          <w:b/>
        </w:rPr>
      </w:pPr>
      <w:r>
        <w:t xml:space="preserve">Vanaf dit schooljaar gaat de opvang op school door vanaf </w:t>
      </w:r>
      <w:r w:rsidRPr="00DB7C93">
        <w:rPr>
          <w:b/>
        </w:rPr>
        <w:t>7u00 tot 8u00</w:t>
      </w:r>
      <w:r>
        <w:t xml:space="preserve"> en naschools tussen </w:t>
      </w:r>
      <w:r w:rsidRPr="00DB7C93">
        <w:rPr>
          <w:b/>
        </w:rPr>
        <w:t>15u45</w:t>
      </w:r>
    </w:p>
    <w:p w:rsidR="000509AF" w:rsidRDefault="000509A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 w:rsidRPr="00DB7C93">
        <w:rPr>
          <w:b/>
        </w:rPr>
        <w:t>en 19u00</w:t>
      </w:r>
      <w:r>
        <w:t>. Wat betekent dat de avondopvang een half uurtje langer is.</w:t>
      </w:r>
    </w:p>
    <w:p w:rsidR="00DB7C93" w:rsidRDefault="00DB7C93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DB7C93" w:rsidRDefault="00DB7C93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0509AF" w:rsidRDefault="000509A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 xml:space="preserve">Voor </w:t>
      </w:r>
      <w:r w:rsidRPr="00DB7C93">
        <w:rPr>
          <w:b/>
        </w:rPr>
        <w:t>afdeling B</w:t>
      </w:r>
      <w:r>
        <w:t xml:space="preserve"> is er op woensdag toezicht tot </w:t>
      </w:r>
      <w:r w:rsidRPr="00DB7C93">
        <w:rPr>
          <w:b/>
        </w:rPr>
        <w:t>12u15</w:t>
      </w:r>
      <w:r w:rsidR="00C4489C">
        <w:t>. Alle kinderen die dan nog aanwezig zijn, worden onder begeleiding naar De Paddenstoel gebracht.</w:t>
      </w:r>
    </w:p>
    <w:p w:rsidR="00DB7C93" w:rsidRDefault="00DB7C93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DB7C93" w:rsidRDefault="00DB7C93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5F04E5" w:rsidRDefault="00C4489C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 xml:space="preserve">Voor </w:t>
      </w:r>
      <w:r w:rsidRPr="00DB7C93">
        <w:rPr>
          <w:b/>
        </w:rPr>
        <w:t>afdeling A</w:t>
      </w:r>
      <w:r>
        <w:t xml:space="preserve"> is er op woensdag opvang tot </w:t>
      </w:r>
      <w:r w:rsidRPr="00DB7C93">
        <w:rPr>
          <w:b/>
        </w:rPr>
        <w:t>14u</w:t>
      </w:r>
      <w:r>
        <w:t xml:space="preserve">. Kinderen die naar de tekenacademie of muziekschool gaan, kunnen dus in de opvang blijven tot de lessen starten. De kinderen die niet voor 14u kunnen opgehaald worden, kunnen </w:t>
      </w:r>
      <w:r w:rsidR="002122BD">
        <w:t>terecht bij “Kakelbont” de kinderopvang in de Oude Kerkstraat 23A te St. Michiels</w:t>
      </w:r>
      <w:r w:rsidR="006446E0">
        <w:t xml:space="preserve"> </w:t>
      </w:r>
      <w:r w:rsidR="007330BE">
        <w:t>050/</w:t>
      </w:r>
      <w:r w:rsidR="005F04E5">
        <w:t>38 88 84.</w:t>
      </w:r>
      <w:r w:rsidR="00DB7C93">
        <w:t xml:space="preserve"> </w:t>
      </w:r>
      <w:r w:rsidR="005F04E5">
        <w:t xml:space="preserve">Vooraf inschrijven is noodzakelijk. </w:t>
      </w:r>
    </w:p>
    <w:p w:rsidR="005F04E5" w:rsidRDefault="005F04E5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>De school staat wel in voor de verplaatsing naar “Kakelbont”. Als ouder haalt u de kinderen daar dan zelf op.</w:t>
      </w:r>
    </w:p>
    <w:p w:rsidR="00C4489C" w:rsidRDefault="005F04E5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r>
        <w:t>Gelieve de school te verwittigen indien het nodig is uw zoon/dochter naar Kakelbont te begeleiden.</w:t>
      </w:r>
      <w:r w:rsidR="00C4489C">
        <w:t xml:space="preserve"> </w:t>
      </w: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  <w:bookmarkStart w:id="1" w:name="_GoBack"/>
      <w:bookmarkEnd w:id="1"/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F5E3F" w:rsidRDefault="008F5E3F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880B37" w:rsidRPr="002B0F73" w:rsidRDefault="00880B37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p w:rsidR="00EB41E8" w:rsidRPr="009826BB" w:rsidRDefault="00EB41E8" w:rsidP="00E772D8">
      <w:pPr>
        <w:tabs>
          <w:tab w:val="clear" w:pos="2835"/>
          <w:tab w:val="clear" w:pos="3969"/>
          <w:tab w:val="clear" w:pos="5670"/>
        </w:tabs>
        <w:spacing w:line="260" w:lineRule="atLeast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2943"/>
      </w:tblGrid>
      <w:tr w:rsidR="005965FD" w:rsidRPr="005965FD">
        <w:tc>
          <w:tcPr>
            <w:tcW w:w="5245" w:type="dxa"/>
            <w:tcMar>
              <w:top w:w="0" w:type="dxa"/>
              <w:left w:w="0" w:type="dxa"/>
              <w:bottom w:w="113" w:type="dxa"/>
            </w:tcMar>
          </w:tcPr>
          <w:p w:rsidR="002175F6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Marc Arschoot</w:t>
            </w:r>
            <w:r w:rsidR="00BC2A17">
              <w:t xml:space="preserve"> | Kathleen Roose</w:t>
            </w:r>
          </w:p>
          <w:p w:rsidR="00386325" w:rsidRDefault="002A143C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  <w:r>
              <w:t>Directeur</w:t>
            </w:r>
            <w:r w:rsidR="00386325">
              <w:t>,</w:t>
            </w:r>
          </w:p>
          <w:p w:rsidR="00386325" w:rsidRPr="005965FD" w:rsidRDefault="00386325" w:rsidP="00E772D8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spacing w:line="260" w:lineRule="atLeast"/>
            </w:pPr>
          </w:p>
        </w:tc>
        <w:tc>
          <w:tcPr>
            <w:tcW w:w="2943" w:type="dxa"/>
            <w:tcMar>
              <w:top w:w="0" w:type="dxa"/>
              <w:left w:w="0" w:type="dxa"/>
              <w:bottom w:w="113" w:type="dxa"/>
            </w:tcMar>
          </w:tcPr>
          <w:p w:rsidR="00BC2A17" w:rsidRPr="002175F6" w:rsidRDefault="00BC2A17" w:rsidP="00E772D8">
            <w:pPr>
              <w:spacing w:line="260" w:lineRule="atLeast"/>
            </w:pPr>
            <w:r>
              <w:t xml:space="preserve"> </w:t>
            </w:r>
          </w:p>
        </w:tc>
      </w:tr>
    </w:tbl>
    <w:p w:rsidR="00AE7A94" w:rsidRPr="00B22EF6" w:rsidRDefault="00AE7A94" w:rsidP="00E772D8">
      <w:pPr>
        <w:tabs>
          <w:tab w:val="clear" w:pos="2835"/>
          <w:tab w:val="clear" w:pos="3969"/>
          <w:tab w:val="clear" w:pos="5670"/>
        </w:tabs>
        <w:spacing w:line="24" w:lineRule="exact"/>
      </w:pPr>
    </w:p>
    <w:sectPr w:rsidR="00AE7A94" w:rsidRPr="00B22EF6" w:rsidSect="00A92A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851" w:bottom="1702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B3A" w:rsidRDefault="00463B3A">
      <w:pPr>
        <w:spacing w:line="240" w:lineRule="auto"/>
      </w:pPr>
      <w:r>
        <w:separator/>
      </w:r>
    </w:p>
  </w:endnote>
  <w:endnote w:type="continuationSeparator" w:id="0">
    <w:p w:rsidR="00463B3A" w:rsidRDefault="00463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E3F" w:rsidRDefault="008F5E3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A23189" w:rsidP="00F54EB3">
    <w:pPr>
      <w:pStyle w:val="kleinblauwgrijsalinea"/>
      <w:ind w:right="-9"/>
      <w:jc w:val="right"/>
    </w:pPr>
    <w:r>
      <w:t xml:space="preserve">pagina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DB7C93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DB7C93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Pr="004247DE" w:rsidRDefault="008E5D5B" w:rsidP="00F54EB3">
    <w:pPr>
      <w:pStyle w:val="kleinblauwgrijsalinea"/>
      <w:ind w:right="-851"/>
      <w:rPr>
        <w:rStyle w:val="Opmaakprofiel7pt"/>
        <w:color w:val="7FA1B6"/>
      </w:rPr>
    </w:pP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0BF224B3" wp14:editId="6376AC69">
          <wp:simplePos x="0" y="0"/>
          <wp:positionH relativeFrom="page">
            <wp:posOffset>6550660</wp:posOffset>
          </wp:positionH>
          <wp:positionV relativeFrom="page">
            <wp:posOffset>9650095</wp:posOffset>
          </wp:positionV>
          <wp:extent cx="541357" cy="82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35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757" w:rsidRPr="002D6757">
      <w:t>Afdeling A</w:t>
    </w:r>
    <w:r w:rsidR="002D6757">
      <w:t xml:space="preserve">, </w:t>
    </w:r>
    <w:r w:rsidR="002D6757" w:rsidRPr="002D6757">
      <w:t>Rijselstraat 71</w:t>
    </w:r>
    <w:r w:rsidR="002D6757">
      <w:t>, 8200 Brugge | t</w:t>
    </w:r>
    <w:r w:rsidR="002D6757" w:rsidRPr="002D6757">
      <w:t xml:space="preserve"> 050 38 44 71</w:t>
    </w:r>
    <w:r w:rsidR="002D6757">
      <w:t xml:space="preserve"> | f 050 38 08 86</w:t>
    </w:r>
    <w:r w:rsidR="002D6757">
      <w:br/>
    </w:r>
    <w:r w:rsidR="002D6757" w:rsidRPr="002D6757">
      <w:t>Afdeling B</w:t>
    </w:r>
    <w:r w:rsidR="002D6757">
      <w:t xml:space="preserve">, </w:t>
    </w:r>
    <w:r w:rsidR="002D6757" w:rsidRPr="002D6757">
      <w:t>Sint-Michielslaan 33</w:t>
    </w:r>
    <w:r w:rsidR="002D6757">
      <w:t xml:space="preserve">, 8200 Brugge | t </w:t>
    </w:r>
    <w:r w:rsidR="002D6757" w:rsidRPr="002D6757">
      <w:t>050 38 17 65</w:t>
    </w:r>
    <w:r w:rsidR="002D6757">
      <w:t xml:space="preserve"> | f </w:t>
    </w:r>
    <w:r w:rsidR="002D6757" w:rsidRPr="002D6757">
      <w:t xml:space="preserve"> 050 38 08 86</w:t>
    </w:r>
    <w:r w:rsidR="002D6757" w:rsidRPr="002D6757">
      <w:br/>
    </w:r>
    <w:hyperlink r:id="rId2" w:history="1">
      <w:r w:rsidR="008F5E3F">
        <w:t>secretariaat@sbsstmichiels.be</w:t>
      </w:r>
    </w:hyperlink>
    <w:r w:rsidR="00A23189" w:rsidRPr="004247DE">
      <w:rPr>
        <w:rStyle w:val="Opmaakprofiel7pt"/>
        <w:color w:val="7FA1B6"/>
      </w:rPr>
      <w:t xml:space="preserve"> |</w:t>
    </w:r>
    <w:r w:rsidR="002D6757">
      <w:rPr>
        <w:rStyle w:val="Opmaakprofiel7pt"/>
        <w:color w:val="7FA1B6"/>
      </w:rPr>
      <w:t xml:space="preserve"> </w:t>
    </w:r>
    <w:r w:rsidR="002D6757" w:rsidRPr="002D6757">
      <w:rPr>
        <w:rStyle w:val="Opmaakprofiel7pt"/>
        <w:color w:val="7FA1B6"/>
      </w:rPr>
      <w:t>www.gemeenteschool-sintmichiels.be</w:t>
    </w:r>
    <w:r w:rsidR="002D6757">
      <w:rPr>
        <w:rStyle w:val="Opmaakprofiel7pt"/>
        <w:color w:val="7FA1B6"/>
      </w:rPr>
      <w:t xml:space="preserve"> |</w:t>
    </w:r>
    <w:r w:rsidR="00A23189" w:rsidRPr="004247DE">
      <w:rPr>
        <w:rStyle w:val="Opmaakprofiel7pt"/>
        <w:color w:val="7FA1B6"/>
      </w:rPr>
      <w:t xml:space="preserve"> www.brugge.be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B3A" w:rsidRDefault="00463B3A">
      <w:pPr>
        <w:spacing w:line="240" w:lineRule="auto"/>
      </w:pPr>
      <w:r>
        <w:separator/>
      </w:r>
    </w:p>
  </w:footnote>
  <w:footnote w:type="continuationSeparator" w:id="0">
    <w:p w:rsidR="00463B3A" w:rsidRDefault="00463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63B3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1" type="#_x0000_t75" style="position:absolute;margin-left:0;margin-top:0;width:416.6pt;height:268.95pt;z-index:-251655680;mso-position-horizontal:center;mso-position-horizontal-relative:margin;mso-position-vertical:center;mso-position-vertical-relative:margin" wrapcoords="-39 0 -39 21540 21600 21540 21600 0 -39 0">
          <v:imagedata r:id="rId1" o:title="Waterme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EB1EF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 wp14:anchorId="48E09952" wp14:editId="6B66CAAF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810000" cy="554400"/>
          <wp:effectExtent l="0" t="0" r="9525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30" t="25641" r="12821" b="24786"/>
                  <a:stretch/>
                </pic:blipFill>
                <pic:spPr bwMode="auto">
                  <a:xfrm>
                    <a:off x="0" y="0"/>
                    <a:ext cx="810000" cy="55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w:drawing>
        <wp:anchor distT="0" distB="0" distL="114300" distR="114300" simplePos="0" relativeHeight="251654656" behindDoc="1" locked="0" layoutInCell="1" allowOverlap="1" wp14:anchorId="617A8AFE" wp14:editId="35331002">
          <wp:simplePos x="0" y="0"/>
          <wp:positionH relativeFrom="page">
            <wp:posOffset>-71755</wp:posOffset>
          </wp:positionH>
          <wp:positionV relativeFrom="page">
            <wp:posOffset>3600450</wp:posOffset>
          </wp:positionV>
          <wp:extent cx="323850" cy="13970"/>
          <wp:effectExtent l="0" t="0" r="0" b="0"/>
          <wp:wrapNone/>
          <wp:docPr id="9" name="Afbeelding 9" descr="Hor-Stre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r-Stre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189" w:rsidRDefault="004247DE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color w:val="7FA1B6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02F9FF7C" wp14:editId="4BCAFAF5">
              <wp:simplePos x="0" y="0"/>
              <wp:positionH relativeFrom="page">
                <wp:posOffset>2520315</wp:posOffset>
              </wp:positionH>
              <wp:positionV relativeFrom="page">
                <wp:posOffset>720090</wp:posOffset>
              </wp:positionV>
              <wp:extent cx="0" cy="1990800"/>
              <wp:effectExtent l="0" t="0" r="19050" b="952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8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8CFCC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8.45pt,56.7pt" to="198.4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" o:allowoverlap="f" strokecolor="#7fa1b6" strokeweight=".5pt">
              <w10:wrap anchorx="page" anchory="page"/>
            </v:line>
          </w:pict>
        </mc:Fallback>
      </mc:AlternateContent>
    </w:r>
    <w:r w:rsidR="00EB1EFD">
      <w:rPr>
        <w:noProof/>
        <w:lang w:eastAsia="nl-NL"/>
      </w:rPr>
      <w:drawing>
        <wp:anchor distT="0" distB="0" distL="114300" distR="114300" simplePos="0" relativeHeight="251656704" behindDoc="0" locked="0" layoutInCell="1" allowOverlap="1" wp14:anchorId="450A6AB6" wp14:editId="3BACB391">
          <wp:simplePos x="0" y="0"/>
          <wp:positionH relativeFrom="page">
            <wp:posOffset>288290</wp:posOffset>
          </wp:positionH>
          <wp:positionV relativeFrom="page">
            <wp:posOffset>720090</wp:posOffset>
          </wp:positionV>
          <wp:extent cx="1130400" cy="738000"/>
          <wp:effectExtent l="0" t="0" r="0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Brugge_RGB_zonderBa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54" t="27322" r="14208" b="26230"/>
                  <a:stretch/>
                </pic:blipFill>
                <pic:spPr bwMode="auto">
                  <a:xfrm>
                    <a:off x="0" y="0"/>
                    <a:ext cx="1130400" cy="73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89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718748" wp14:editId="7D5FCB8A">
              <wp:simplePos x="0" y="0"/>
              <wp:positionH relativeFrom="page">
                <wp:posOffset>2700655</wp:posOffset>
              </wp:positionH>
              <wp:positionV relativeFrom="page">
                <wp:posOffset>720090</wp:posOffset>
              </wp:positionV>
              <wp:extent cx="3999600" cy="230400"/>
              <wp:effectExtent l="0" t="0" r="127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600" cy="23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189" w:rsidRDefault="007159AB" w:rsidP="002D6757">
                          <w:r>
                            <w:rPr>
                              <w:rStyle w:val="standaardblauwgrijs"/>
                            </w:rPr>
                            <w:t>S</w:t>
                          </w:r>
                          <w:r w:rsidR="00A23189">
                            <w:rPr>
                              <w:rStyle w:val="standaardblauwgrijs"/>
                            </w:rPr>
                            <w:t xml:space="preserve">tad </w:t>
                          </w:r>
                          <w:r>
                            <w:rPr>
                              <w:rStyle w:val="standaardblauwgrijs"/>
                            </w:rPr>
                            <w:t>B</w:t>
                          </w:r>
                          <w:r w:rsidR="00A23189">
                            <w:rPr>
                              <w:rStyle w:val="standaardblauwgrijs"/>
                            </w:rPr>
                            <w:t>rugge</w:t>
                          </w:r>
                          <w:r w:rsidR="00A23189">
                            <w:t xml:space="preserve"> </w:t>
                          </w:r>
                          <w:r w:rsidR="008E5D5B">
                            <w:rPr>
                              <w:rStyle w:val="standaardrood"/>
                            </w:rPr>
                            <w:t>Ste</w:t>
                          </w:r>
                          <w:r w:rsidR="002D6757">
                            <w:rPr>
                              <w:rStyle w:val="standaardrood"/>
                            </w:rPr>
                            <w:t>delijke Basisschool van Sint-Michiels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187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12.65pt;margin-top:56.7pt;width:314.9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" stroked="f">
              <v:textbox inset="0,0">
                <w:txbxContent>
                  <w:p w:rsidR="00A23189" w:rsidRDefault="007159AB" w:rsidP="002D6757">
                    <w:r>
                      <w:rPr>
                        <w:rStyle w:val="standaardblauwgrijs"/>
                      </w:rPr>
                      <w:t>S</w:t>
                    </w:r>
                    <w:r w:rsidR="00A23189">
                      <w:rPr>
                        <w:rStyle w:val="standaardblauwgrijs"/>
                      </w:rPr>
                      <w:t xml:space="preserve">tad </w:t>
                    </w:r>
                    <w:r>
                      <w:rPr>
                        <w:rStyle w:val="standaardblauwgrijs"/>
                      </w:rPr>
                      <w:t>B</w:t>
                    </w:r>
                    <w:r w:rsidR="00A23189">
                      <w:rPr>
                        <w:rStyle w:val="standaardblauwgrijs"/>
                      </w:rPr>
                      <w:t>rugge</w:t>
                    </w:r>
                    <w:r w:rsidR="00A23189">
                      <w:t xml:space="preserve"> </w:t>
                    </w:r>
                    <w:r w:rsidR="008E5D5B">
                      <w:rPr>
                        <w:rStyle w:val="standaardrood"/>
                      </w:rPr>
                      <w:t>Ste</w:t>
                    </w:r>
                    <w:r w:rsidR="002D6757">
                      <w:rPr>
                        <w:rStyle w:val="standaardrood"/>
                      </w:rPr>
                      <w:t>delijke Basisschool van Sint-Michiels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652E4"/>
    <w:multiLevelType w:val="hybridMultilevel"/>
    <w:tmpl w:val="5E1E038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E1B76"/>
    <w:multiLevelType w:val="hybridMultilevel"/>
    <w:tmpl w:val="8156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5B"/>
    <w:rsid w:val="00000042"/>
    <w:rsid w:val="0003612D"/>
    <w:rsid w:val="000509AF"/>
    <w:rsid w:val="000943BC"/>
    <w:rsid w:val="000A4029"/>
    <w:rsid w:val="000A738D"/>
    <w:rsid w:val="000B7664"/>
    <w:rsid w:val="000D3E87"/>
    <w:rsid w:val="00113653"/>
    <w:rsid w:val="00124DE7"/>
    <w:rsid w:val="00130949"/>
    <w:rsid w:val="001377C1"/>
    <w:rsid w:val="00141EAA"/>
    <w:rsid w:val="00152487"/>
    <w:rsid w:val="001667A5"/>
    <w:rsid w:val="00183360"/>
    <w:rsid w:val="001A59BD"/>
    <w:rsid w:val="001B367C"/>
    <w:rsid w:val="001C030A"/>
    <w:rsid w:val="002025F4"/>
    <w:rsid w:val="002067DC"/>
    <w:rsid w:val="002122BD"/>
    <w:rsid w:val="002175F6"/>
    <w:rsid w:val="00224C61"/>
    <w:rsid w:val="00253581"/>
    <w:rsid w:val="00256E45"/>
    <w:rsid w:val="002643B2"/>
    <w:rsid w:val="00297B83"/>
    <w:rsid w:val="002A143C"/>
    <w:rsid w:val="002C3D99"/>
    <w:rsid w:val="002D0A35"/>
    <w:rsid w:val="002D6757"/>
    <w:rsid w:val="002E287F"/>
    <w:rsid w:val="003075B7"/>
    <w:rsid w:val="00317F82"/>
    <w:rsid w:val="00360A35"/>
    <w:rsid w:val="003804C7"/>
    <w:rsid w:val="00386325"/>
    <w:rsid w:val="0039363D"/>
    <w:rsid w:val="003B30D2"/>
    <w:rsid w:val="003F0976"/>
    <w:rsid w:val="003F5222"/>
    <w:rsid w:val="004247DE"/>
    <w:rsid w:val="00437B57"/>
    <w:rsid w:val="00453ED8"/>
    <w:rsid w:val="00463B3A"/>
    <w:rsid w:val="00480A01"/>
    <w:rsid w:val="004906C6"/>
    <w:rsid w:val="004A7BDD"/>
    <w:rsid w:val="004F1A27"/>
    <w:rsid w:val="005203EA"/>
    <w:rsid w:val="005454DA"/>
    <w:rsid w:val="00566CC6"/>
    <w:rsid w:val="00566D0A"/>
    <w:rsid w:val="00572BA3"/>
    <w:rsid w:val="00573F09"/>
    <w:rsid w:val="005965FD"/>
    <w:rsid w:val="005A1AB0"/>
    <w:rsid w:val="005A4182"/>
    <w:rsid w:val="005A71FB"/>
    <w:rsid w:val="005B6BCC"/>
    <w:rsid w:val="005C24C8"/>
    <w:rsid w:val="005C300C"/>
    <w:rsid w:val="005C480D"/>
    <w:rsid w:val="005C48E1"/>
    <w:rsid w:val="005D447E"/>
    <w:rsid w:val="005D741B"/>
    <w:rsid w:val="005E787F"/>
    <w:rsid w:val="005F04E5"/>
    <w:rsid w:val="00611FA5"/>
    <w:rsid w:val="006130DA"/>
    <w:rsid w:val="006235F6"/>
    <w:rsid w:val="00627323"/>
    <w:rsid w:val="00634444"/>
    <w:rsid w:val="006446E0"/>
    <w:rsid w:val="00646EB4"/>
    <w:rsid w:val="0065306D"/>
    <w:rsid w:val="00655957"/>
    <w:rsid w:val="00662FF6"/>
    <w:rsid w:val="00672DD1"/>
    <w:rsid w:val="006865F1"/>
    <w:rsid w:val="006B1EBF"/>
    <w:rsid w:val="006D3920"/>
    <w:rsid w:val="006E3D34"/>
    <w:rsid w:val="006F02EB"/>
    <w:rsid w:val="00713427"/>
    <w:rsid w:val="00713F1D"/>
    <w:rsid w:val="007159AB"/>
    <w:rsid w:val="00715F29"/>
    <w:rsid w:val="007330BE"/>
    <w:rsid w:val="00771602"/>
    <w:rsid w:val="0079576D"/>
    <w:rsid w:val="007A2292"/>
    <w:rsid w:val="007D2AEA"/>
    <w:rsid w:val="008041ED"/>
    <w:rsid w:val="00810C55"/>
    <w:rsid w:val="008144F3"/>
    <w:rsid w:val="008452AA"/>
    <w:rsid w:val="0085004E"/>
    <w:rsid w:val="00852803"/>
    <w:rsid w:val="0086037D"/>
    <w:rsid w:val="008667F2"/>
    <w:rsid w:val="00877DCD"/>
    <w:rsid w:val="00880B37"/>
    <w:rsid w:val="008818E9"/>
    <w:rsid w:val="008B5C1F"/>
    <w:rsid w:val="008C3482"/>
    <w:rsid w:val="008E5D5B"/>
    <w:rsid w:val="008F327E"/>
    <w:rsid w:val="008F5E3F"/>
    <w:rsid w:val="00936FE4"/>
    <w:rsid w:val="009451E1"/>
    <w:rsid w:val="0094706F"/>
    <w:rsid w:val="00970BF1"/>
    <w:rsid w:val="009826BB"/>
    <w:rsid w:val="00983735"/>
    <w:rsid w:val="00993319"/>
    <w:rsid w:val="00995B73"/>
    <w:rsid w:val="009A0AF5"/>
    <w:rsid w:val="009A2E04"/>
    <w:rsid w:val="009D44BC"/>
    <w:rsid w:val="009D4CD8"/>
    <w:rsid w:val="009F320D"/>
    <w:rsid w:val="00A23189"/>
    <w:rsid w:val="00A23C1A"/>
    <w:rsid w:val="00A24CA1"/>
    <w:rsid w:val="00A2754C"/>
    <w:rsid w:val="00A27B2F"/>
    <w:rsid w:val="00A359A4"/>
    <w:rsid w:val="00A625A9"/>
    <w:rsid w:val="00A6635B"/>
    <w:rsid w:val="00A72F98"/>
    <w:rsid w:val="00A83242"/>
    <w:rsid w:val="00A92A19"/>
    <w:rsid w:val="00AA1943"/>
    <w:rsid w:val="00AE7A94"/>
    <w:rsid w:val="00B0630A"/>
    <w:rsid w:val="00B16E34"/>
    <w:rsid w:val="00B22EF4"/>
    <w:rsid w:val="00B27604"/>
    <w:rsid w:val="00B6155A"/>
    <w:rsid w:val="00B663C1"/>
    <w:rsid w:val="00BB6652"/>
    <w:rsid w:val="00BC2A17"/>
    <w:rsid w:val="00BC35B8"/>
    <w:rsid w:val="00BC5DBC"/>
    <w:rsid w:val="00C439F9"/>
    <w:rsid w:val="00C4489C"/>
    <w:rsid w:val="00C96642"/>
    <w:rsid w:val="00CB3FB4"/>
    <w:rsid w:val="00CD762C"/>
    <w:rsid w:val="00CE7A52"/>
    <w:rsid w:val="00D02377"/>
    <w:rsid w:val="00D045E8"/>
    <w:rsid w:val="00D152E0"/>
    <w:rsid w:val="00D40CAC"/>
    <w:rsid w:val="00D53369"/>
    <w:rsid w:val="00D65A3D"/>
    <w:rsid w:val="00D7560A"/>
    <w:rsid w:val="00D76368"/>
    <w:rsid w:val="00DA2499"/>
    <w:rsid w:val="00DB7C93"/>
    <w:rsid w:val="00E16FE6"/>
    <w:rsid w:val="00E21A3B"/>
    <w:rsid w:val="00E22218"/>
    <w:rsid w:val="00E312A9"/>
    <w:rsid w:val="00E6489A"/>
    <w:rsid w:val="00E64D8F"/>
    <w:rsid w:val="00E77014"/>
    <w:rsid w:val="00E772D8"/>
    <w:rsid w:val="00E949C6"/>
    <w:rsid w:val="00EB1EFD"/>
    <w:rsid w:val="00EB41E8"/>
    <w:rsid w:val="00ED34AE"/>
    <w:rsid w:val="00EE75F5"/>
    <w:rsid w:val="00F51150"/>
    <w:rsid w:val="00F53A7F"/>
    <w:rsid w:val="00F54EB3"/>
    <w:rsid w:val="00F55418"/>
    <w:rsid w:val="00F71576"/>
    <w:rsid w:val="00F76E9F"/>
    <w:rsid w:val="00F84E39"/>
    <w:rsid w:val="00F87C07"/>
    <w:rsid w:val="00F952E8"/>
    <w:rsid w:val="00FB0F16"/>
    <w:rsid w:val="00FB59F5"/>
    <w:rsid w:val="00FC7CEB"/>
    <w:rsid w:val="00FD54BB"/>
    <w:rsid w:val="00FE5394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-relative:page;mso-position-vertical-relative:page" fill="f" fillcolor="white" stroke="f">
      <v:fill color="white" on="f"/>
      <v:stroke on="f"/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1F0871CE"/>
  <w15:docId w15:val="{CA73ADA3-AA4C-4FEB-9FD2-580E5AC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D34"/>
    <w:pPr>
      <w:tabs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715F2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15F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15F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uiPriority w:val="99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24DE7"/>
    <w:pPr>
      <w:tabs>
        <w:tab w:val="left" w:pos="1418"/>
        <w:tab w:val="left" w:pos="2835"/>
        <w:tab w:val="left" w:pos="3969"/>
        <w:tab w:val="left" w:pos="5670"/>
      </w:tabs>
      <w:spacing w:line="260" w:lineRule="exac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6E3D34"/>
    <w:rPr>
      <w:color w:val="7FA1B6"/>
    </w:rPr>
  </w:style>
  <w:style w:type="character" w:customStyle="1" w:styleId="standaardrood">
    <w:name w:val="standaard rood"/>
    <w:basedOn w:val="Standaardalinea-lettertype"/>
    <w:rsid w:val="006E3D34"/>
    <w:rPr>
      <w:color w:val="B31015"/>
    </w:rPr>
  </w:style>
  <w:style w:type="paragraph" w:customStyle="1" w:styleId="kleinblauwgrijsalinea">
    <w:name w:val="klein blauw grijs alinea"/>
    <w:basedOn w:val="Standaard"/>
    <w:next w:val="Standaard"/>
    <w:rsid w:val="006E3D34"/>
    <w:pPr>
      <w:tabs>
        <w:tab w:val="clear" w:pos="2835"/>
        <w:tab w:val="clear" w:pos="3969"/>
        <w:tab w:val="clear" w:pos="5670"/>
      </w:tabs>
      <w:spacing w:line="180" w:lineRule="exact"/>
    </w:pPr>
    <w:rPr>
      <w:color w:val="7FA1B6"/>
      <w:sz w:val="14"/>
      <w:szCs w:val="14"/>
    </w:rPr>
  </w:style>
  <w:style w:type="character" w:styleId="Paginanummer">
    <w:name w:val="page number"/>
    <w:basedOn w:val="Standaardalinea-lettertype"/>
    <w:rsid w:val="00C439F9"/>
  </w:style>
  <w:style w:type="paragraph" w:styleId="Lijstalinea">
    <w:name w:val="List Paragraph"/>
    <w:basedOn w:val="Standaard"/>
    <w:uiPriority w:val="34"/>
    <w:qFormat/>
    <w:rsid w:val="00A24CA1"/>
    <w:pPr>
      <w:ind w:left="720"/>
      <w:contextualSpacing/>
    </w:pPr>
  </w:style>
  <w:style w:type="paragraph" w:customStyle="1" w:styleId="Geenalineastijl">
    <w:name w:val="[Geen alineastijl]"/>
    <w:rsid w:val="003863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2D6757"/>
    <w:rPr>
      <w:b/>
      <w:bCs/>
    </w:rPr>
  </w:style>
  <w:style w:type="character" w:customStyle="1" w:styleId="apple-converted-space">
    <w:name w:val="apple-converted-space"/>
    <w:basedOn w:val="Standaardalinea-lettertype"/>
    <w:rsid w:val="002D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bsm@myonline.be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S\AppData\Local\Microsoft\Windows\Temporary%20Internet%20Files\Content.Outlook\ZKCNRCGW\briefsjabloon%20basisschool%20sint-michiel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AB8D-37AC-4181-B3F0-A38AB60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 basisschool sint-michiels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Brugge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Carine Vos</cp:lastModifiedBy>
  <cp:revision>2</cp:revision>
  <cp:lastPrinted>2017-08-31T08:58:00Z</cp:lastPrinted>
  <dcterms:created xsi:type="dcterms:W3CDTF">2017-08-31T08:59:00Z</dcterms:created>
  <dcterms:modified xsi:type="dcterms:W3CDTF">2017-08-31T08:59:00Z</dcterms:modified>
</cp:coreProperties>
</file>